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3"/>
          <w:szCs w:val="23"/>
          <w:u w:val="single"/>
          <w:vertAlign w:val="baseline"/>
        </w:rPr>
      </w:pPr>
      <w:r w:rsidDel="00000000" w:rsidR="00000000" w:rsidRPr="00000000">
        <w:rPr>
          <w:sz w:val="23"/>
          <w:szCs w:val="23"/>
          <w:u w:val="single"/>
          <w:vertAlign w:val="baseline"/>
          <w:rtl w:val="0"/>
        </w:rPr>
        <w:t xml:space="preserve">School Supply List for Mrs. Falkoff’s Science Classes</w:t>
      </w:r>
    </w:p>
    <w:p w:rsidR="00000000" w:rsidDel="00000000" w:rsidP="00000000" w:rsidRDefault="00000000" w:rsidRPr="00000000" w14:paraId="00000002">
      <w:pPr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u w:val="single"/>
          <w:vertAlign w:val="baseline"/>
          <w:rtl w:val="0"/>
        </w:rPr>
        <w:t xml:space="preserve">Required Supplies: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A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 spiral notebook </w:t>
      </w:r>
      <w:r w:rsidDel="00000000" w:rsidR="00000000" w:rsidRPr="00000000">
        <w:rPr>
          <w:sz w:val="23"/>
          <w:szCs w:val="23"/>
          <w:rtl w:val="0"/>
        </w:rPr>
        <w:t xml:space="preserve">(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at least 100pgs)</w:t>
      </w:r>
      <w:r w:rsidDel="00000000" w:rsidR="00000000" w:rsidRPr="00000000">
        <w:rPr>
          <w:sz w:val="23"/>
          <w:szCs w:val="23"/>
          <w:rtl w:val="0"/>
        </w:rPr>
        <w:t xml:space="preserve"> for handwritten notes from class and for homework for showing your work for homework and working problems in class.  This notebook should be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just for chemistry</w:t>
      </w:r>
      <w:r w:rsidDel="00000000" w:rsidR="00000000" w:rsidRPr="00000000">
        <w:rPr>
          <w:sz w:val="23"/>
          <w:szCs w:val="23"/>
          <w:rtl w:val="0"/>
        </w:rPr>
        <w:t xml:space="preserve">.  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NO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COMPOSITION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BOOKS</w:t>
      </w:r>
      <w:r w:rsidDel="00000000" w:rsidR="00000000" w:rsidRPr="00000000">
        <w:rPr>
          <w:b w:val="1"/>
          <w:sz w:val="23"/>
          <w:szCs w:val="23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#2 pencils, wood or mechanical, with erasers (many will be needed throughout the year)</w:t>
      </w:r>
    </w:p>
    <w:p w:rsidR="00000000" w:rsidDel="00000000" w:rsidP="00000000" w:rsidRDefault="00000000" w:rsidRPr="00000000" w14:paraId="00000008">
      <w:pPr>
        <w:ind w:left="720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A few extra erasers</w:t>
      </w:r>
    </w:p>
    <w:p w:rsidR="00000000" w:rsidDel="00000000" w:rsidP="00000000" w:rsidRDefault="00000000" w:rsidRPr="00000000" w14:paraId="0000000A">
      <w:pPr>
        <w:ind w:left="720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Pens of many different colors including blue and black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(many will be needed throughout the year)</w:t>
      </w:r>
    </w:p>
    <w:p w:rsidR="00000000" w:rsidDel="00000000" w:rsidP="00000000" w:rsidRDefault="00000000" w:rsidRPr="00000000" w14:paraId="0000000C">
      <w:pPr>
        <w:ind w:left="720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scientific calculator (TI-30X or higher, or graphing) (non-CAS) and/or a charging cable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Your </w:t>
      </w:r>
      <w:r w:rsidDel="00000000" w:rsidR="00000000" w:rsidRPr="00000000">
        <w:rPr>
          <w:sz w:val="23"/>
          <w:szCs w:val="23"/>
          <w:rtl w:val="0"/>
        </w:rPr>
        <w:t xml:space="preserve">Chromebook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, charged and ready to go and its charging cable (just in case) </w:t>
      </w:r>
      <w:r w:rsidDel="00000000" w:rsidR="00000000" w:rsidRPr="00000000">
        <w:rPr>
          <w:i w:val="1"/>
          <w:sz w:val="23"/>
          <w:szCs w:val="23"/>
          <w:rtl w:val="0"/>
        </w:rPr>
        <w:t xml:space="preserve">There will be times where you will be required to use this particular device.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Colored Pencils</w:t>
      </w:r>
    </w:p>
    <w:p w:rsidR="00000000" w:rsidDel="00000000" w:rsidP="00000000" w:rsidRDefault="00000000" w:rsidRPr="00000000" w14:paraId="00000012">
      <w:pPr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Ruler (with both Metric and English system) </w:t>
      </w:r>
    </w:p>
    <w:p w:rsidR="00000000" w:rsidDel="00000000" w:rsidP="00000000" w:rsidRDefault="00000000" w:rsidRPr="00000000" w14:paraId="00000014">
      <w:pPr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Headphones or earbuds </w:t>
      </w:r>
    </w:p>
    <w:p w:rsidR="00000000" w:rsidDel="00000000" w:rsidP="00000000" w:rsidRDefault="00000000" w:rsidRPr="00000000" w14:paraId="00000016">
      <w:pPr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Highlighters</w:t>
      </w:r>
    </w:p>
    <w:p w:rsidR="00000000" w:rsidDel="00000000" w:rsidP="00000000" w:rsidRDefault="00000000" w:rsidRPr="00000000" w14:paraId="00000018">
      <w:pPr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White-Out Tape or Correction Fluid (Pen or bottle with brush)</w:t>
      </w:r>
    </w:p>
    <w:p w:rsidR="00000000" w:rsidDel="00000000" w:rsidP="00000000" w:rsidRDefault="00000000" w:rsidRPr="00000000" w14:paraId="0000001A">
      <w:pPr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table or desk to work from during the day with room to work.  Not your bed or a couch in front of a TV to distract you.  Make yourself a work station to focus on your schoolwork.  Set yourself up for success!!!  :)  </w:t>
      </w:r>
    </w:p>
    <w:p w:rsidR="00000000" w:rsidDel="00000000" w:rsidP="00000000" w:rsidRDefault="00000000" w:rsidRPr="00000000" w14:paraId="0000001C">
      <w:pPr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*Points will be given in class on random days to check for class preparation.  Any of the items listed above may be checked for</w:t>
      </w:r>
    </w:p>
    <w:p w:rsidR="00000000" w:rsidDel="00000000" w:rsidP="00000000" w:rsidRDefault="00000000" w:rsidRPr="00000000" w14:paraId="0000001E">
      <w:pPr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3"/>
          <w:szCs w:val="23"/>
          <w:u w:val="single"/>
          <w:vertAlign w:val="baseline"/>
        </w:rPr>
      </w:pPr>
      <w:r w:rsidDel="00000000" w:rsidR="00000000" w:rsidRPr="00000000">
        <w:rPr>
          <w:sz w:val="23"/>
          <w:szCs w:val="23"/>
          <w:u w:val="single"/>
          <w:vertAlign w:val="baseline"/>
          <w:rtl w:val="0"/>
        </w:rPr>
        <w:t xml:space="preserve">Extra Miscellaneous Supplies students have found very helpful:</w:t>
      </w:r>
    </w:p>
    <w:p w:rsidR="00000000" w:rsidDel="00000000" w:rsidP="00000000" w:rsidRDefault="00000000" w:rsidRPr="00000000" w14:paraId="00000020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student planner for keeping track of homework and class meetings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2” (minimum) 3-ring binder (3” preferred) with tabs for each unit per semester </w:t>
      </w:r>
      <w:r w:rsidDel="00000000" w:rsidR="00000000" w:rsidRPr="00000000">
        <w:rPr>
          <w:i w:val="1"/>
          <w:sz w:val="23"/>
          <w:szCs w:val="23"/>
          <w:rtl w:val="0"/>
        </w:rPr>
        <w:t xml:space="preserve">***not needed if you are not planning on printing much.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poly pocket folder for organizing handouts </w:t>
      </w:r>
      <w:r w:rsidDel="00000000" w:rsidR="00000000" w:rsidRPr="00000000">
        <w:rPr>
          <w:i w:val="1"/>
          <w:sz w:val="23"/>
          <w:szCs w:val="23"/>
          <w:rtl w:val="0"/>
        </w:rPr>
        <w:t xml:space="preserve">***not needed if you are not planning on printing much.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